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重庆市小微企业融资担保有限公司</w:t>
      </w:r>
    </w:p>
    <w:p>
      <w:pPr>
        <w:spacing w:line="560" w:lineRule="exact"/>
        <w:ind w:left="-2"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办公用品、办公耗材配送供应商询价函</w:t>
      </w:r>
    </w:p>
    <w:p>
      <w:pPr>
        <w:spacing w:line="560" w:lineRule="exact"/>
        <w:ind w:left="-2" w:firstLine="640" w:firstLineChars="200"/>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重庆市小微企业融资担保有限公司现合作办公用品及耗材供应商合作即将到期，</w:t>
      </w:r>
      <w:r>
        <w:rPr>
          <w:rFonts w:hint="eastAsia" w:ascii="方正仿宋_GBK" w:hAnsi="方正仿宋_GBK" w:eastAsia="方正仿宋_GBK" w:cs="方正仿宋_GBK"/>
          <w:sz w:val="32"/>
          <w:szCs w:val="32"/>
          <w:lang w:eastAsia="zh-CN"/>
        </w:rPr>
        <w:t>为提供公司办公用品质量，拟建立专业办公用品配送公司库，现需采购专业办公用品配、</w:t>
      </w:r>
      <w:r>
        <w:rPr>
          <w:rFonts w:hint="eastAsia" w:ascii="方正仿宋_GBK" w:hAnsi="方正仿宋_GBK" w:eastAsia="方正仿宋_GBK" w:cs="方正仿宋_GBK"/>
          <w:sz w:val="32"/>
          <w:szCs w:val="32"/>
          <w:lang w:val="en-US" w:eastAsia="zh-CN"/>
        </w:rPr>
        <w:t>办公耗材配送供应商</w:t>
      </w:r>
      <w:r>
        <w:rPr>
          <w:rFonts w:hint="eastAsia" w:ascii="方正仿宋_GBK" w:hAnsi="方正仿宋_GBK" w:eastAsia="方正仿宋_GBK" w:cs="方正仿宋_GBK"/>
          <w:sz w:val="32"/>
          <w:szCs w:val="32"/>
        </w:rPr>
        <w:t>。欢迎有资格的供应商前来参与。</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outlineLvl w:val="2"/>
        <w:rPr>
          <w:rFonts w:hint="eastAsia" w:ascii="方正黑体_GBK" w:hAnsi="方正黑体_GBK" w:eastAsia="方正黑体_GBK" w:cs="方正黑体_GBK"/>
          <w:b w:val="0"/>
          <w:bCs/>
          <w:sz w:val="32"/>
          <w:szCs w:val="32"/>
        </w:rPr>
      </w:pPr>
      <w:bookmarkStart w:id="0" w:name="_Toc54884257"/>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供应商资格条件</w:t>
      </w:r>
      <w:bookmarkEnd w:id="0"/>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sz w:val="32"/>
          <w:szCs w:val="32"/>
        </w:rPr>
        <w:t>供应商是指向采购人提供服务或者货物的法人、其他组织或者自然人。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具有独立承担民事责任的能力；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具有良好的商业信誉和健全的财务会计制度；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具有履行合同所必需的设备和专业技术能力；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有依法缴纳税收和社会保障资金的良好记录；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参加政府采购活动前三年内，在经营活动中没有重大违法记录；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法律、行政法规规定的其他条件。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二、采购参数、方式及金额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（一）采购数量：办公用品、办公耗材配送供应商2家。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（二）服务时间及配送地点：服务时间自合同签定之日起1年内，配送地点原则上为公司办公地点，如遇特殊情况，按实际要求配送。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（三）服务要求：配送及时，配送办公用品包括但不限于附件清单，保证所提供商品的品牌、名称、规格与商品信息所列保持一致。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三、报价原则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（一）请参加询价供应商按附件清单品种拟定《报价表》，此次《报价表》仅限此次报价中使用，清单品类</w:t>
      </w:r>
      <w:bookmarkStart w:id="1" w:name="_GoBack"/>
      <w:bookmarkEnd w:id="1"/>
      <w:r>
        <w:rPr>
          <w:rFonts w:hint="eastAsia" w:ascii="方正仿宋_GBK" w:hAnsi="方正仿宋_GBK" w:eastAsia="方正仿宋_GBK" w:cs="方正仿宋_GBK"/>
          <w:lang w:val="en-US" w:eastAsia="zh-CN"/>
        </w:rPr>
        <w:t>报价数量以10份起，总金额为报价总金额。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方正仿宋_GBK" w:hAnsi="方正仿宋_GBK" w:eastAsia="方正仿宋_GBK" w:cs="方正仿宋_GBK"/>
          <w:lang w:val="en-US" w:eastAsia="zh-CN"/>
        </w:rPr>
        <w:t>（二）各供应商请遵守事实求是原则，请不要虚低报价中标，中标供应商与我司签定合同金额不得超过报价金额（因市场调控影响价格，需提供相关说明）。同时，每季度提供当季度的价格表。</w:t>
      </w:r>
    </w:p>
    <w:p>
      <w:pPr>
        <w:pStyle w:val="2"/>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val="en-US" w:eastAsia="zh-CN"/>
        </w:rPr>
        <w:t>报价时间</w:t>
      </w:r>
    </w:p>
    <w:p>
      <w:pPr>
        <w:pStyle w:val="2"/>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sz w:val="32"/>
          <w:szCs w:val="32"/>
        </w:rPr>
        <w:t>递交截止时间</w:t>
      </w:r>
      <w:r>
        <w:rPr>
          <w:rFonts w:hint="eastAsia" w:ascii="方正仿宋_GBK" w:hAnsi="方正仿宋_GBK" w:eastAsia="方正仿宋_GBK" w:cs="方正仿宋_GBK"/>
          <w:b w:val="0"/>
          <w:bCs/>
          <w:color w:val="auto"/>
          <w:sz w:val="32"/>
          <w:szCs w:val="32"/>
        </w:rPr>
        <w:t>：20</w:t>
      </w:r>
      <w:r>
        <w:rPr>
          <w:rFonts w:hint="eastAsia" w:ascii="方正仿宋_GBK" w:hAnsi="方正仿宋_GBK" w:eastAsia="方正仿宋_GBK" w:cs="方正仿宋_GBK"/>
          <w:b w:val="0"/>
          <w:bCs/>
          <w:color w:val="auto"/>
          <w:sz w:val="32"/>
          <w:szCs w:val="32"/>
          <w:lang w:val="en-US" w:eastAsia="zh-CN"/>
        </w:rPr>
        <w:t>23</w:t>
      </w:r>
      <w:r>
        <w:rPr>
          <w:rFonts w:hint="eastAsia" w:ascii="方正仿宋_GBK" w:hAnsi="方正仿宋_GBK" w:eastAsia="方正仿宋_GBK" w:cs="方正仿宋_GBK"/>
          <w:b w:val="0"/>
          <w:bCs/>
          <w:color w:val="auto"/>
          <w:sz w:val="32"/>
          <w:szCs w:val="32"/>
        </w:rPr>
        <w:t>年</w:t>
      </w:r>
      <w:r>
        <w:rPr>
          <w:rFonts w:hint="eastAsia" w:ascii="方正仿宋_GBK" w:hAnsi="方正仿宋_GBK" w:eastAsia="方正仿宋_GBK" w:cs="方正仿宋_GBK"/>
          <w:b w:val="0"/>
          <w:bCs/>
          <w:color w:val="auto"/>
          <w:sz w:val="32"/>
          <w:szCs w:val="32"/>
          <w:lang w:val="en-US" w:eastAsia="zh-CN"/>
        </w:rPr>
        <w:t>3</w:t>
      </w:r>
      <w:r>
        <w:rPr>
          <w:rFonts w:hint="eastAsia" w:ascii="方正仿宋_GBK" w:hAnsi="方正仿宋_GBK" w:eastAsia="方正仿宋_GBK" w:cs="方正仿宋_GBK"/>
          <w:b w:val="0"/>
          <w:bCs/>
          <w:color w:val="auto"/>
          <w:sz w:val="32"/>
          <w:szCs w:val="32"/>
        </w:rPr>
        <w:t>月</w:t>
      </w:r>
      <w:r>
        <w:rPr>
          <w:rFonts w:hint="eastAsia" w:ascii="方正仿宋_GBK" w:hAnsi="方正仿宋_GBK" w:eastAsia="方正仿宋_GBK" w:cs="方正仿宋_GBK"/>
          <w:b w:val="0"/>
          <w:bCs/>
          <w:color w:val="auto"/>
          <w:sz w:val="32"/>
          <w:szCs w:val="32"/>
          <w:lang w:val="en-US" w:eastAsia="zh-CN"/>
        </w:rPr>
        <w:t>20</w:t>
      </w:r>
      <w:r>
        <w:rPr>
          <w:rFonts w:hint="eastAsia" w:ascii="方正仿宋_GBK" w:hAnsi="方正仿宋_GBK" w:eastAsia="方正仿宋_GBK" w:cs="方正仿宋_GBK"/>
          <w:b w:val="0"/>
          <w:bCs/>
          <w:color w:val="auto"/>
          <w:sz w:val="32"/>
          <w:szCs w:val="32"/>
        </w:rPr>
        <w:t>日</w:t>
      </w:r>
      <w:r>
        <w:rPr>
          <w:rFonts w:hint="eastAsia" w:ascii="方正仿宋_GBK" w:hAnsi="方正仿宋_GBK" w:eastAsia="方正仿宋_GBK" w:cs="方正仿宋_GBK"/>
          <w:b w:val="0"/>
          <w:bCs/>
          <w:color w:val="auto"/>
          <w:sz w:val="32"/>
          <w:szCs w:val="32"/>
          <w:lang w:val="en-US" w:eastAsia="zh-CN"/>
        </w:rPr>
        <w:t>12：00。</w:t>
      </w:r>
    </w:p>
    <w:p>
      <w:pPr>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尹璐</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val="en-US" w:eastAsia="zh-CN"/>
        </w:rPr>
        <w:t>86312313</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sectPr>
          <w:pgSz w:w="11907" w:h="16840"/>
          <w:pgMar w:top="1134" w:right="1418" w:bottom="1134" w:left="1418" w:header="964" w:footer="992" w:gutter="0"/>
          <w:pgNumType w:fmt="numberInDash" w:start="1"/>
          <w:cols w:space="720" w:num="1"/>
          <w:docGrid w:linePitch="312" w:charSpace="0"/>
        </w:sect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lang w:val="en-US" w:eastAsia="zh-CN"/>
        </w:rPr>
        <w:t>重庆市渝北区洪湖西路18号12幢</w:t>
      </w:r>
    </w:p>
    <w:p>
      <w:pPr>
        <w:spacing w:line="360" w:lineRule="auto"/>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spacing w:line="360" w:lineRule="auto"/>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办公用品常用清单</w:t>
      </w:r>
    </w:p>
    <w:p>
      <w:pPr>
        <w:pStyle w:val="2"/>
        <w:rPr>
          <w:rFonts w:hint="eastAsia"/>
          <w:lang w:eastAsia="zh-CN"/>
        </w:rPr>
      </w:pPr>
    </w:p>
    <w:p>
      <w:pPr>
        <w:spacing w:line="240" w:lineRule="auto"/>
        <w:ind w:firstLine="640" w:firstLineChars="200"/>
        <w:jc w:val="left"/>
        <w:rPr>
          <w:rFonts w:hint="eastAsia"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一、办公耗材（包括但不限于）</w:t>
      </w:r>
    </w:p>
    <w:tbl>
      <w:tblPr>
        <w:tblStyle w:val="7"/>
        <w:tblW w:w="8313" w:type="dxa"/>
        <w:tblInd w:w="0" w:type="dxa"/>
        <w:tblLayout w:type="fixed"/>
        <w:tblCellMar>
          <w:top w:w="0" w:type="dxa"/>
          <w:left w:w="0" w:type="dxa"/>
          <w:bottom w:w="0" w:type="dxa"/>
          <w:right w:w="0" w:type="dxa"/>
        </w:tblCellMar>
      </w:tblPr>
      <w:tblGrid>
        <w:gridCol w:w="1001"/>
        <w:gridCol w:w="6074"/>
        <w:gridCol w:w="1238"/>
      </w:tblGrid>
      <w:tr>
        <w:tblPrEx>
          <w:tblLayout w:type="fixed"/>
          <w:tblCellMar>
            <w:top w:w="0" w:type="dxa"/>
            <w:left w:w="0" w:type="dxa"/>
            <w:bottom w:w="0" w:type="dxa"/>
            <w:right w:w="0" w:type="dxa"/>
          </w:tblCellMar>
        </w:tblPrEx>
        <w:trPr>
          <w:trHeight w:val="312" w:hRule="atLeast"/>
        </w:trPr>
        <w:tc>
          <w:tcPr>
            <w:tcW w:w="1001"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b/>
                <w:bCs/>
                <w:color w:val="000000"/>
                <w:kern w:val="0"/>
                <w:sz w:val="18"/>
                <w:szCs w:val="18"/>
              </w:rPr>
            </w:pPr>
            <w:r>
              <w:rPr>
                <w:rFonts w:hint="eastAsia" w:ascii="方正仿宋_GBK" w:hAnsi="宋体" w:eastAsia="方正仿宋_GBK" w:cs="宋体"/>
                <w:b/>
                <w:bCs/>
                <w:color w:val="000000"/>
                <w:kern w:val="0"/>
                <w:sz w:val="18"/>
                <w:szCs w:val="18"/>
              </w:rPr>
              <w:t>序</w:t>
            </w:r>
            <w:r>
              <w:rPr>
                <w:rFonts w:hint="eastAsia" w:ascii="方正仿宋_GBK" w:hAnsi="宋体" w:eastAsia="方正仿宋_GBK" w:cs="宋体"/>
                <w:b/>
                <w:bCs/>
                <w:color w:val="000000"/>
                <w:kern w:val="0"/>
                <w:sz w:val="18"/>
                <w:szCs w:val="18"/>
                <w:lang w:val="en-US" w:eastAsia="zh-CN"/>
              </w:rPr>
              <w:t xml:space="preserve"> </w:t>
            </w:r>
            <w:r>
              <w:rPr>
                <w:rFonts w:hint="eastAsia" w:ascii="方正仿宋_GBK" w:hAnsi="宋体" w:eastAsia="方正仿宋_GBK" w:cs="宋体"/>
                <w:b/>
                <w:bCs/>
                <w:color w:val="000000"/>
                <w:kern w:val="0"/>
                <w:sz w:val="18"/>
                <w:szCs w:val="18"/>
              </w:rPr>
              <w:t>号</w:t>
            </w:r>
          </w:p>
        </w:tc>
        <w:tc>
          <w:tcPr>
            <w:tcW w:w="6074"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b/>
                <w:bCs/>
                <w:color w:val="000000"/>
                <w:kern w:val="0"/>
                <w:sz w:val="18"/>
                <w:szCs w:val="18"/>
              </w:rPr>
            </w:pPr>
            <w:r>
              <w:rPr>
                <w:rFonts w:hint="eastAsia" w:ascii="方正仿宋_GBK" w:hAnsi="宋体" w:eastAsia="方正仿宋_GBK" w:cs="宋体"/>
                <w:b/>
                <w:bCs/>
                <w:color w:val="000000"/>
                <w:kern w:val="0"/>
                <w:sz w:val="18"/>
                <w:szCs w:val="18"/>
              </w:rPr>
              <w:t xml:space="preserve">品  </w:t>
            </w:r>
            <w:r>
              <w:rPr>
                <w:rFonts w:hint="eastAsia" w:ascii="方正仿宋_GBK" w:hAnsi="宋体" w:eastAsia="方正仿宋_GBK" w:cs="宋体"/>
                <w:b/>
                <w:bCs/>
                <w:color w:val="000000"/>
                <w:kern w:val="0"/>
                <w:sz w:val="18"/>
                <w:szCs w:val="18"/>
                <w:lang w:val="en-US" w:eastAsia="zh-CN"/>
              </w:rPr>
              <w:t xml:space="preserve"> </w:t>
            </w:r>
            <w:r>
              <w:rPr>
                <w:rFonts w:hint="eastAsia" w:ascii="方正仿宋_GBK" w:hAnsi="宋体" w:eastAsia="方正仿宋_GBK" w:cs="宋体"/>
                <w:b/>
                <w:bCs/>
                <w:color w:val="000000"/>
                <w:kern w:val="0"/>
                <w:sz w:val="18"/>
                <w:szCs w:val="18"/>
              </w:rPr>
              <w:t>名</w:t>
            </w:r>
          </w:p>
        </w:tc>
        <w:tc>
          <w:tcPr>
            <w:tcW w:w="1238"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b/>
                <w:bCs/>
                <w:color w:val="000000"/>
                <w:kern w:val="0"/>
                <w:sz w:val="18"/>
                <w:szCs w:val="18"/>
                <w:lang w:eastAsia="zh-CN"/>
              </w:rPr>
            </w:pPr>
            <w:r>
              <w:rPr>
                <w:rFonts w:hint="eastAsia" w:ascii="方正仿宋_GBK" w:hAnsi="宋体" w:eastAsia="方正仿宋_GBK" w:cs="宋体"/>
                <w:b/>
                <w:bCs/>
                <w:color w:val="000000"/>
                <w:kern w:val="0"/>
                <w:sz w:val="18"/>
                <w:szCs w:val="18"/>
                <w:lang w:eastAsia="zh-CN"/>
              </w:rPr>
              <w:t>规</w:t>
            </w:r>
            <w:r>
              <w:rPr>
                <w:rFonts w:hint="eastAsia" w:ascii="方正仿宋_GBK" w:hAnsi="宋体" w:eastAsia="方正仿宋_GBK" w:cs="宋体"/>
                <w:b/>
                <w:bCs/>
                <w:color w:val="000000"/>
                <w:kern w:val="0"/>
                <w:sz w:val="18"/>
                <w:szCs w:val="18"/>
                <w:lang w:val="en-US" w:eastAsia="zh-CN"/>
              </w:rPr>
              <w:t xml:space="preserve"> </w:t>
            </w:r>
            <w:r>
              <w:rPr>
                <w:rFonts w:hint="eastAsia" w:ascii="方正仿宋_GBK" w:hAnsi="宋体" w:eastAsia="方正仿宋_GBK" w:cs="宋体"/>
                <w:b/>
                <w:bCs/>
                <w:color w:val="000000"/>
                <w:kern w:val="0"/>
                <w:sz w:val="18"/>
                <w:szCs w:val="18"/>
                <w:lang w:eastAsia="zh-CN"/>
              </w:rPr>
              <w:t>格</w:t>
            </w:r>
          </w:p>
        </w:tc>
      </w:tr>
      <w:tr>
        <w:tblPrEx>
          <w:tblLayout w:type="fixed"/>
          <w:tblCellMar>
            <w:top w:w="0" w:type="dxa"/>
            <w:left w:w="0" w:type="dxa"/>
            <w:bottom w:w="0" w:type="dxa"/>
            <w:right w:w="0" w:type="dxa"/>
          </w:tblCellMar>
        </w:tblPrEx>
        <w:trPr>
          <w:trHeight w:val="312" w:hRule="atLeast"/>
        </w:trPr>
        <w:tc>
          <w:tcPr>
            <w:tcW w:w="1001"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240" w:lineRule="auto"/>
              <w:jc w:val="center"/>
              <w:rPr>
                <w:rFonts w:hint="eastAsia" w:ascii="方正仿宋_GBK" w:hAnsi="方正仿宋_GBK" w:eastAsia="方正仿宋_GBK" w:cs="方正仿宋_GBK"/>
                <w:b/>
                <w:color w:val="000000"/>
                <w:sz w:val="30"/>
                <w:szCs w:val="30"/>
              </w:rPr>
            </w:pPr>
          </w:p>
        </w:tc>
        <w:tc>
          <w:tcPr>
            <w:tcW w:w="6074"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240" w:lineRule="auto"/>
              <w:jc w:val="center"/>
              <w:rPr>
                <w:rFonts w:hint="eastAsia" w:ascii="方正仿宋_GBK" w:hAnsi="方正仿宋_GBK" w:eastAsia="方正仿宋_GBK" w:cs="方正仿宋_GBK"/>
                <w:b/>
                <w:color w:val="000000"/>
                <w:sz w:val="30"/>
                <w:szCs w:val="30"/>
              </w:rPr>
            </w:pPr>
          </w:p>
        </w:tc>
        <w:tc>
          <w:tcPr>
            <w:tcW w:w="1238"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240" w:lineRule="auto"/>
              <w:jc w:val="center"/>
              <w:rPr>
                <w:rFonts w:hint="eastAsia" w:ascii="方正仿宋_GBK" w:hAnsi="方正仿宋_GBK" w:eastAsia="方正仿宋_GBK" w:cs="方正仿宋_GBK"/>
                <w:b/>
                <w:color w:val="000000"/>
                <w:sz w:val="30"/>
                <w:szCs w:val="30"/>
              </w:rPr>
            </w:pPr>
          </w:p>
        </w:tc>
      </w:tr>
      <w:tr>
        <w:tblPrEx>
          <w:tblLayout w:type="fixed"/>
          <w:tblCellMar>
            <w:top w:w="0" w:type="dxa"/>
            <w:left w:w="0" w:type="dxa"/>
            <w:bottom w:w="0" w:type="dxa"/>
            <w:right w:w="0" w:type="dxa"/>
          </w:tblCellMar>
        </w:tblPrEx>
        <w:trPr>
          <w:trHeight w:val="312"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富士施乐V4070原装粉盒及替代产品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支</w:t>
            </w:r>
          </w:p>
        </w:tc>
      </w:tr>
      <w:tr>
        <w:tblPrEx>
          <w:tblLayout w:type="fixed"/>
          <w:tblCellMar>
            <w:top w:w="0" w:type="dxa"/>
            <w:left w:w="0" w:type="dxa"/>
            <w:bottom w:w="0" w:type="dxa"/>
            <w:right w:w="0" w:type="dxa"/>
          </w:tblCellMar>
        </w:tblPrEx>
        <w:trPr>
          <w:trHeight w:val="312"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富士施乐V4070原装感光鼓及替代产品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eastAsia="zh-CN"/>
              </w:rPr>
            </w:pPr>
            <w:r>
              <w:rPr>
                <w:rFonts w:hint="eastAsia" w:ascii="方正仿宋_GBK" w:hAnsi="宋体" w:eastAsia="方正仿宋_GBK" w:cs="宋体"/>
                <w:color w:val="000000"/>
                <w:kern w:val="0"/>
                <w:sz w:val="18"/>
                <w:szCs w:val="18"/>
                <w:lang w:eastAsia="zh-CN"/>
              </w:rPr>
              <w:t>个</w:t>
            </w:r>
          </w:p>
        </w:tc>
      </w:tr>
      <w:tr>
        <w:tblPrEx>
          <w:tblLayout w:type="fixed"/>
          <w:tblCellMar>
            <w:top w:w="0" w:type="dxa"/>
            <w:left w:w="0" w:type="dxa"/>
            <w:bottom w:w="0" w:type="dxa"/>
            <w:right w:w="0" w:type="dxa"/>
          </w:tblCellMar>
        </w:tblPrEx>
        <w:trPr>
          <w:trHeight w:val="188"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富士施乐V4070原装废粉盒及替代产品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支</w:t>
            </w:r>
          </w:p>
        </w:tc>
      </w:tr>
      <w:tr>
        <w:tblPrEx>
          <w:tblLayout w:type="fixed"/>
          <w:tblCellMar>
            <w:top w:w="0" w:type="dxa"/>
            <w:left w:w="0" w:type="dxa"/>
            <w:bottom w:w="0" w:type="dxa"/>
            <w:right w:w="0" w:type="dxa"/>
          </w:tblCellMar>
        </w:tblPrEx>
        <w:trPr>
          <w:trHeight w:val="188"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4</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理光MP3353sp原装粉盒及替代产品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p>
        </w:tc>
      </w:tr>
      <w:tr>
        <w:tblPrEx>
          <w:tblLayout w:type="fixed"/>
          <w:tblCellMar>
            <w:top w:w="0" w:type="dxa"/>
            <w:left w:w="0" w:type="dxa"/>
            <w:bottom w:w="0" w:type="dxa"/>
            <w:right w:w="0" w:type="dxa"/>
          </w:tblCellMar>
        </w:tblPrEx>
        <w:trPr>
          <w:trHeight w:val="312"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5</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京瓷M1025d原装粉盒及替代产品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个</w:t>
            </w:r>
          </w:p>
        </w:tc>
      </w:tr>
      <w:tr>
        <w:tblPrEx>
          <w:tblLayout w:type="fixed"/>
          <w:tblCellMar>
            <w:top w:w="0" w:type="dxa"/>
            <w:left w:w="0" w:type="dxa"/>
            <w:bottom w:w="0" w:type="dxa"/>
            <w:right w:w="0" w:type="dxa"/>
          </w:tblCellMar>
        </w:tblPrEx>
        <w:trPr>
          <w:trHeight w:val="312"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6</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京瓷M1025d原装感光鼓及替代产品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eastAsia="zh-CN"/>
              </w:rPr>
            </w:pPr>
            <w:r>
              <w:rPr>
                <w:rFonts w:hint="eastAsia" w:ascii="方正仿宋_GBK" w:hAnsi="宋体" w:eastAsia="方正仿宋_GBK" w:cs="宋体"/>
                <w:color w:val="000000"/>
                <w:kern w:val="0"/>
                <w:sz w:val="18"/>
                <w:szCs w:val="18"/>
                <w:lang w:eastAsia="zh-CN"/>
              </w:rPr>
              <w:t>个</w:t>
            </w:r>
          </w:p>
        </w:tc>
      </w:tr>
      <w:tr>
        <w:tblPrEx>
          <w:tblLayout w:type="fixed"/>
          <w:tblCellMar>
            <w:top w:w="0" w:type="dxa"/>
            <w:left w:w="0" w:type="dxa"/>
            <w:bottom w:w="0" w:type="dxa"/>
            <w:right w:w="0" w:type="dxa"/>
          </w:tblCellMar>
        </w:tblPrEx>
        <w:trPr>
          <w:trHeight w:val="420"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7</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惠普M252dw原装硒鼓及替代产品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个</w:t>
            </w:r>
          </w:p>
        </w:tc>
      </w:tr>
      <w:tr>
        <w:tblPrEx>
          <w:tblLayout w:type="fixed"/>
          <w:tblCellMar>
            <w:top w:w="0" w:type="dxa"/>
            <w:left w:w="0" w:type="dxa"/>
            <w:bottom w:w="0" w:type="dxa"/>
            <w:right w:w="0" w:type="dxa"/>
          </w:tblCellMar>
        </w:tblPrEx>
        <w:trPr>
          <w:trHeight w:val="420"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8</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惠普M403原装硒鼓及替代产品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个</w:t>
            </w:r>
          </w:p>
        </w:tc>
      </w:tr>
      <w:tr>
        <w:tblPrEx>
          <w:tblLayout w:type="fixed"/>
          <w:tblCellMar>
            <w:top w:w="0" w:type="dxa"/>
            <w:left w:w="0" w:type="dxa"/>
            <w:bottom w:w="0" w:type="dxa"/>
            <w:right w:w="0" w:type="dxa"/>
          </w:tblCellMar>
        </w:tblPrEx>
        <w:trPr>
          <w:trHeight w:val="420"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惠普1020原装硒鼓及替代产品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个</w:t>
            </w:r>
          </w:p>
        </w:tc>
      </w:tr>
      <w:tr>
        <w:tblPrEx>
          <w:tblLayout w:type="fixed"/>
          <w:tblCellMar>
            <w:top w:w="0" w:type="dxa"/>
            <w:left w:w="0" w:type="dxa"/>
            <w:bottom w:w="0" w:type="dxa"/>
            <w:right w:w="0" w:type="dxa"/>
          </w:tblCellMar>
        </w:tblPrEx>
        <w:trPr>
          <w:trHeight w:val="420"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惠普M203d原装墨盒及替代产品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个</w:t>
            </w:r>
          </w:p>
        </w:tc>
      </w:tr>
      <w:tr>
        <w:tblPrEx>
          <w:tblLayout w:type="fixed"/>
          <w:tblCellMar>
            <w:top w:w="0" w:type="dxa"/>
            <w:left w:w="0" w:type="dxa"/>
            <w:bottom w:w="0" w:type="dxa"/>
            <w:right w:w="0" w:type="dxa"/>
          </w:tblCellMar>
        </w:tblPrEx>
        <w:trPr>
          <w:trHeight w:val="420"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惠普7720原装墨盒及替代产品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个</w:t>
            </w:r>
          </w:p>
        </w:tc>
      </w:tr>
      <w:tr>
        <w:tblPrEx>
          <w:tblLayout w:type="fixed"/>
          <w:tblCellMar>
            <w:top w:w="0" w:type="dxa"/>
            <w:left w:w="0" w:type="dxa"/>
            <w:bottom w:w="0" w:type="dxa"/>
            <w:right w:w="0" w:type="dxa"/>
          </w:tblCellMar>
        </w:tblPrEx>
        <w:trPr>
          <w:trHeight w:val="420"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富士施乐5570原装粉盒及替代产品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支</w:t>
            </w:r>
          </w:p>
        </w:tc>
      </w:tr>
      <w:tr>
        <w:tblPrEx>
          <w:tblLayout w:type="fixed"/>
          <w:tblCellMar>
            <w:top w:w="0" w:type="dxa"/>
            <w:left w:w="0" w:type="dxa"/>
            <w:bottom w:w="0" w:type="dxa"/>
            <w:right w:w="0" w:type="dxa"/>
          </w:tblCellMar>
        </w:tblPrEx>
        <w:trPr>
          <w:trHeight w:val="215"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富士施乐5570原装感光鼓及替代产品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eastAsia="zh-CN"/>
              </w:rPr>
              <w:t>个</w:t>
            </w:r>
          </w:p>
        </w:tc>
      </w:tr>
      <w:tr>
        <w:tblPrEx>
          <w:tblLayout w:type="fixed"/>
          <w:tblCellMar>
            <w:top w:w="0" w:type="dxa"/>
            <w:left w:w="0" w:type="dxa"/>
            <w:bottom w:w="0" w:type="dxa"/>
            <w:right w:w="0" w:type="dxa"/>
          </w:tblCellMar>
        </w:tblPrEx>
        <w:trPr>
          <w:trHeight w:val="215" w:hRule="atLeast"/>
        </w:trPr>
        <w:tc>
          <w:tcPr>
            <w:tcW w:w="10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w:t>
            </w:r>
          </w:p>
        </w:tc>
        <w:tc>
          <w:tcPr>
            <w:tcW w:w="607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富士施乐5570原装废粉盒及替代产品</w:t>
            </w:r>
          </w:p>
        </w:tc>
        <w:tc>
          <w:tcPr>
            <w:tcW w:w="1238"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rPr>
                <w:rFonts w:hint="eastAsia" w:ascii="方正仿宋_GBK" w:hAnsi="宋体" w:eastAsia="方正仿宋_GBK" w:cs="宋体"/>
                <w:color w:val="000000"/>
                <w:kern w:val="0"/>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二、办公用品（包括但不限于）</w:t>
      </w:r>
    </w:p>
    <w:tbl>
      <w:tblPr>
        <w:tblStyle w:val="7"/>
        <w:tblW w:w="8310"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1650"/>
        <w:gridCol w:w="2580"/>
        <w:gridCol w:w="615"/>
        <w:gridCol w:w="2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b/>
                <w:bCs/>
                <w:color w:val="000000"/>
                <w:kern w:val="0"/>
                <w:sz w:val="18"/>
                <w:szCs w:val="18"/>
              </w:rPr>
            </w:pPr>
            <w:r>
              <w:rPr>
                <w:rFonts w:hint="eastAsia" w:ascii="方正仿宋_GBK" w:hAnsi="宋体" w:eastAsia="方正仿宋_GBK" w:cs="宋体"/>
                <w:b/>
                <w:bCs/>
                <w:color w:val="000000"/>
                <w:kern w:val="0"/>
                <w:sz w:val="18"/>
                <w:szCs w:val="18"/>
              </w:rPr>
              <w:t>序号</w:t>
            </w:r>
          </w:p>
        </w:tc>
        <w:tc>
          <w:tcPr>
            <w:tcW w:w="1650" w:type="dxa"/>
            <w:shd w:val="clear" w:color="auto" w:fill="auto"/>
            <w:vAlign w:val="center"/>
          </w:tcPr>
          <w:p>
            <w:pPr>
              <w:widowControl/>
              <w:jc w:val="center"/>
              <w:rPr>
                <w:rFonts w:hint="eastAsia" w:ascii="方正仿宋_GBK" w:hAnsi="宋体" w:eastAsia="方正仿宋_GBK" w:cs="宋体"/>
                <w:b/>
                <w:bCs/>
                <w:color w:val="000000"/>
                <w:kern w:val="0"/>
                <w:sz w:val="18"/>
                <w:szCs w:val="18"/>
              </w:rPr>
            </w:pPr>
            <w:r>
              <w:rPr>
                <w:rFonts w:hint="eastAsia" w:ascii="方正仿宋_GBK" w:hAnsi="宋体" w:eastAsia="方正仿宋_GBK" w:cs="宋体"/>
                <w:b/>
                <w:bCs/>
                <w:color w:val="000000"/>
                <w:kern w:val="0"/>
                <w:sz w:val="18"/>
                <w:szCs w:val="18"/>
              </w:rPr>
              <w:t>物料名称</w:t>
            </w:r>
          </w:p>
        </w:tc>
        <w:tc>
          <w:tcPr>
            <w:tcW w:w="2580" w:type="dxa"/>
            <w:shd w:val="clear" w:color="auto" w:fill="auto"/>
            <w:vAlign w:val="center"/>
          </w:tcPr>
          <w:p>
            <w:pPr>
              <w:widowControl/>
              <w:jc w:val="center"/>
              <w:rPr>
                <w:rFonts w:hint="eastAsia" w:ascii="方正仿宋_GBK" w:hAnsi="宋体" w:eastAsia="方正仿宋_GBK" w:cs="宋体"/>
                <w:b/>
                <w:bCs/>
                <w:color w:val="000000"/>
                <w:kern w:val="0"/>
                <w:sz w:val="18"/>
                <w:szCs w:val="18"/>
              </w:rPr>
            </w:pPr>
            <w:r>
              <w:rPr>
                <w:rFonts w:hint="eastAsia" w:ascii="方正仿宋_GBK" w:hAnsi="宋体" w:eastAsia="方正仿宋_GBK" w:cs="宋体"/>
                <w:b/>
                <w:bCs/>
                <w:color w:val="000000"/>
                <w:kern w:val="0"/>
                <w:sz w:val="18"/>
                <w:szCs w:val="18"/>
              </w:rPr>
              <w:t>规格</w:t>
            </w:r>
          </w:p>
        </w:tc>
        <w:tc>
          <w:tcPr>
            <w:tcW w:w="615" w:type="dxa"/>
            <w:shd w:val="clear" w:color="auto" w:fill="auto"/>
            <w:vAlign w:val="center"/>
          </w:tcPr>
          <w:p>
            <w:pPr>
              <w:widowControl/>
              <w:jc w:val="center"/>
              <w:rPr>
                <w:rFonts w:hint="eastAsia" w:ascii="方正仿宋_GBK" w:hAnsi="宋体" w:eastAsia="方正仿宋_GBK" w:cs="宋体"/>
                <w:b/>
                <w:bCs/>
                <w:color w:val="000000"/>
                <w:kern w:val="0"/>
                <w:sz w:val="18"/>
                <w:szCs w:val="18"/>
              </w:rPr>
            </w:pPr>
            <w:r>
              <w:rPr>
                <w:rFonts w:hint="eastAsia" w:ascii="方正仿宋_GBK" w:hAnsi="宋体" w:eastAsia="方正仿宋_GBK" w:cs="宋体"/>
                <w:b/>
                <w:bCs/>
                <w:color w:val="000000"/>
                <w:kern w:val="0"/>
                <w:sz w:val="18"/>
                <w:szCs w:val="18"/>
              </w:rPr>
              <w:t>单位</w:t>
            </w:r>
          </w:p>
        </w:tc>
        <w:tc>
          <w:tcPr>
            <w:tcW w:w="2880" w:type="dxa"/>
            <w:shd w:val="clear" w:color="auto" w:fill="auto"/>
            <w:vAlign w:val="center"/>
          </w:tcPr>
          <w:p>
            <w:pPr>
              <w:widowControl/>
              <w:jc w:val="center"/>
              <w:rPr>
                <w:rFonts w:hint="eastAsia" w:ascii="方正仿宋_GBK" w:hAnsi="宋体" w:eastAsia="方正仿宋_GBK" w:cs="宋体"/>
                <w:b/>
                <w:bCs/>
                <w:color w:val="000000"/>
                <w:kern w:val="0"/>
                <w:sz w:val="18"/>
                <w:szCs w:val="18"/>
              </w:rPr>
            </w:pPr>
            <w:r>
              <w:rPr>
                <w:rFonts w:hint="eastAsia" w:ascii="方正仿宋_GBK" w:hAnsi="宋体" w:eastAsia="方正仿宋_GBK" w:cs="宋体"/>
                <w:b/>
                <w:bCs/>
                <w:color w:val="000000"/>
                <w:kern w:val="0"/>
                <w:sz w:val="18"/>
                <w:szCs w:val="18"/>
              </w:rPr>
              <w:t>品牌（参照或相当于）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lang w:eastAsia="zh-CN"/>
              </w:rPr>
            </w:pPr>
            <w:r>
              <w:rPr>
                <w:rFonts w:hint="eastAsia" w:ascii="方正仿宋_GBK" w:hAnsi="宋体" w:eastAsia="方正仿宋_GBK" w:cs="宋体"/>
                <w:color w:val="000000"/>
                <w:kern w:val="0"/>
                <w:sz w:val="18"/>
                <w:szCs w:val="18"/>
                <w:lang w:eastAsia="zh-CN"/>
              </w:rPr>
              <w:t>灯泡</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支</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雷士</w:t>
            </w:r>
            <w:r>
              <w:rPr>
                <w:rFonts w:hint="eastAsia" w:ascii="方正仿宋_GBK" w:hAnsi="宋体" w:eastAsia="方正仿宋_GBK" w:cs="宋体"/>
                <w:color w:val="000000"/>
                <w:kern w:val="0"/>
                <w:sz w:val="18"/>
                <w:szCs w:val="18"/>
                <w:lang w:eastAsia="zh-CN"/>
              </w:rPr>
              <w:t>、飞利浦、欧普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2B铅笔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上海/HB/2B、12支 / 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马可</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上海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3M地垫</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3M</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美洁</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英利奥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A4 单夹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优邦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按扣文件袋</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A4、10个/包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拉链</w:t>
            </w:r>
            <w:r>
              <w:rPr>
                <w:rFonts w:hint="eastAsia" w:ascii="方正仿宋_GBK" w:hAnsi="宋体" w:eastAsia="方正仿宋_GBK" w:cs="宋体"/>
                <w:color w:val="000000"/>
                <w:kern w:val="0"/>
                <w:sz w:val="18"/>
                <w:szCs w:val="18"/>
              </w:rPr>
              <w:t>文件袋</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A4、10个/包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60*90cm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块</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天鹅</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蜂鸟</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80*120</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块</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天鹅</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蜂鸟</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白板架</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可调节</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套</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天鹅</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蜂鸟</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白板擦</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天鹅</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蜂鸟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白色A3打印纸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500张/包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小钢炮</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天章龙</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白色A4打印纸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A4/70克、500张/包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箱</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小钢炮</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天章龙</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红色A4打印纸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500张/包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小钢炮</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天章龙</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粉色A4打印纸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500张/包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小钢炮</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天章龙</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黄</w:t>
            </w:r>
            <w:r>
              <w:rPr>
                <w:rFonts w:hint="eastAsia" w:ascii="方正仿宋_GBK" w:hAnsi="宋体" w:eastAsia="方正仿宋_GBK" w:cs="宋体"/>
                <w:color w:val="000000"/>
                <w:kern w:val="0"/>
                <w:sz w:val="18"/>
                <w:szCs w:val="18"/>
              </w:rPr>
              <w:t>色A4打印纸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500张/包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小钢炮</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天章龙</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蓝</w:t>
            </w:r>
            <w:r>
              <w:rPr>
                <w:rFonts w:hint="eastAsia" w:ascii="方正仿宋_GBK" w:hAnsi="宋体" w:eastAsia="方正仿宋_GBK" w:cs="宋体"/>
                <w:color w:val="000000"/>
                <w:kern w:val="0"/>
                <w:sz w:val="18"/>
                <w:szCs w:val="18"/>
              </w:rPr>
              <w:t>色A4打印纸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500张/包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小钢炮</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天章龙</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皮纹纸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国产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白色小方巾</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30*30cm、50张/包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金号</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洁丽雅</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傲迪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记号笔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红色、12支 / 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记号笔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黑色、12支 / 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记号笔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兰色、12支 / 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荧光笔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支</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收纳箱</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34*24*20cm/中号</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百优汇、茶花、嘉宇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收纳箱</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37*27*22.5cm/大号</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百优汇、茶花、嘉宇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包装绳 / 打包绳</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厚型、10个/提</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兴竹</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金竹</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鑫立达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保温式电热水壶</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1.7L</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美的</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三角</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爱德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保鲜膜</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45</w:t>
            </w:r>
            <w:r>
              <w:rPr>
                <w:rFonts w:hint="eastAsia" w:ascii="方正仿宋_GBK" w:hAnsi="宋体" w:eastAsia="方正仿宋_GBK" w:cs="宋体"/>
                <w:color w:val="000000"/>
                <w:kern w:val="0"/>
                <w:sz w:val="18"/>
                <w:szCs w:val="18"/>
              </w:rPr>
              <w:t>cm*</w:t>
            </w:r>
            <w:r>
              <w:rPr>
                <w:rFonts w:hint="eastAsia" w:ascii="方正仿宋_GBK" w:hAnsi="宋体" w:eastAsia="方正仿宋_GBK" w:cs="宋体"/>
                <w:color w:val="000000"/>
                <w:kern w:val="0"/>
                <w:sz w:val="18"/>
                <w:szCs w:val="18"/>
                <w:lang w:val="en-US" w:eastAsia="zh-CN"/>
              </w:rPr>
              <w:t>40</w:t>
            </w:r>
            <w:r>
              <w:rPr>
                <w:rFonts w:hint="eastAsia" w:ascii="方正仿宋_GBK" w:hAnsi="宋体" w:eastAsia="方正仿宋_GBK" w:cs="宋体"/>
                <w:color w:val="000000"/>
                <w:kern w:val="0"/>
                <w:sz w:val="18"/>
                <w:szCs w:val="18"/>
              </w:rPr>
              <w:t>0</w:t>
            </w:r>
            <w:r>
              <w:rPr>
                <w:rFonts w:hint="eastAsia" w:ascii="方正仿宋_GBK" w:hAnsi="宋体" w:eastAsia="方正仿宋_GBK" w:cs="宋体"/>
                <w:color w:val="000000"/>
                <w:kern w:val="0"/>
                <w:sz w:val="18"/>
                <w:szCs w:val="18"/>
                <w:lang w:val="en-US" w:eastAsia="zh-CN"/>
              </w:rPr>
              <w:t>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卷</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清清美</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茶花</w:t>
            </w:r>
            <w:r>
              <w:rPr>
                <w:rFonts w:hint="eastAsia" w:ascii="方正仿宋_GBK" w:hAnsi="宋体" w:eastAsia="方正仿宋_GBK" w:cs="宋体"/>
                <w:color w:val="000000"/>
                <w:kern w:val="0"/>
                <w:sz w:val="18"/>
                <w:szCs w:val="18"/>
                <w:lang w:eastAsia="zh-CN"/>
              </w:rPr>
              <w:t>、南亚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便利贴</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127*76mm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29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便利贴</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75*75mm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本</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标签</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M71-19-427</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卷</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彩色长尾夹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1号、B3631、12个/筒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彩色长尾夹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2号、B3632、24个/筒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彩色长尾夹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3号、B3633、24个/筒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彩色长尾夹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4号、B3634、48个/筒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彩色长尾夹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5号、B3635、40个/筒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彩色长尾夹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6号、B3636、60个/筒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餐具洗涤剂</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500g/瓶</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立白</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超能</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雕牌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插线板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1.8米 / 3位</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公牛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飞利浦</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子弹头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39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插线板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5米 / 6位</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公牛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飞利浦</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子弹头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40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插线板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3米 / 8位</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公牛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飞利浦</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子弹头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41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插线板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5米 / 5位</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公牛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飞利浦</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子弹头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42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插线板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5米 / 8位</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公牛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飞利浦</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子弹头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43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插线板</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3米 / 6位</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公牛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飞利浦</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子弹头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44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空调插线板16A</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3M公牛</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飞利浦</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公牛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子弹头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45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收纳箱</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41*30*19cm、15.5L</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茶花</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乐扣</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禧天龙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46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抽杆文件夹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A4/30页、10个/包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47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抽杆文件夹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60页、10个/包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48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打孔活页文件夹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2英寸/2孔</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49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大保鲜膜</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45cm*300yd</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美豪</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南亚</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四季阳光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大头针</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带盖公文篮</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笔筒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对</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南孚</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超霸</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金火车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对</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南孚</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超霸</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金火车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对</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南孚</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超霸</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金火车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对</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南孚</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超霸</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金火车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9V</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南孚</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超霸</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金火车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电话机</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座机</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部</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TCL</w:t>
            </w:r>
            <w:r>
              <w:rPr>
                <w:rFonts w:hint="eastAsia" w:ascii="方正仿宋_GBK" w:hAnsi="宋体" w:eastAsia="方正仿宋_GBK" w:cs="宋体"/>
                <w:color w:val="000000"/>
                <w:kern w:val="0"/>
                <w:sz w:val="18"/>
                <w:szCs w:val="18"/>
                <w:lang w:eastAsia="zh-CN"/>
              </w:rPr>
              <w:t>、得力、</w:t>
            </w:r>
            <w:r>
              <w:rPr>
                <w:rFonts w:hint="eastAsia" w:ascii="方正仿宋_GBK" w:hAnsi="宋体" w:eastAsia="方正仿宋_GBK" w:cs="宋体"/>
                <w:color w:val="000000"/>
                <w:kern w:val="0"/>
                <w:sz w:val="18"/>
                <w:szCs w:val="18"/>
              </w:rPr>
              <w:t>飞利浦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59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电热灭蚊液</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lang w:eastAsia="zh-CN"/>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彩虹</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雷达</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榄菊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电热水壶</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1.8L</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美的</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九阳</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荣事达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电热液体灭蚊器</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彩虹</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雷达</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榄菊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电子门铃</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VOYE</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雅斯朗</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欧普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方形快干印台</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红色/118*68mm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方形快干印台</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兰色/118*68mm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肥皂</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200g/块</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块</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雕牌</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立白</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重庆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肥皂盒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塑料</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富渝</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茶花</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易百仕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封箱胶带</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lang w:eastAsia="zh-CN"/>
              </w:rPr>
            </w:pPr>
            <w:r>
              <w:rPr>
                <w:rFonts w:hint="eastAsia" w:ascii="方正仿宋_GBK" w:hAnsi="宋体" w:eastAsia="方正仿宋_GBK" w:cs="宋体"/>
                <w:color w:val="000000"/>
                <w:kern w:val="0"/>
                <w:sz w:val="18"/>
                <w:szCs w:val="18"/>
                <w:lang w:eastAsia="zh-CN"/>
              </w:rPr>
              <w:t>透明</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卷</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万得</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有日久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直</w:t>
            </w:r>
            <w:r>
              <w:rPr>
                <w:rFonts w:hint="eastAsia" w:ascii="方正仿宋_GBK" w:hAnsi="宋体" w:eastAsia="方正仿宋_GBK" w:cs="宋体"/>
                <w:color w:val="000000"/>
                <w:kern w:val="0"/>
                <w:sz w:val="18"/>
                <w:szCs w:val="18"/>
              </w:rPr>
              <w:t>尺</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20cm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把</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69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直</w:t>
            </w:r>
            <w:r>
              <w:rPr>
                <w:rFonts w:hint="eastAsia" w:ascii="方正仿宋_GBK" w:hAnsi="宋体" w:eastAsia="方正仿宋_GBK" w:cs="宋体"/>
                <w:color w:val="000000"/>
                <w:kern w:val="0"/>
                <w:sz w:val="18"/>
                <w:szCs w:val="18"/>
              </w:rPr>
              <w:t>尺</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30CM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把</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号码机油墨</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黑色白板笔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大头、12支/盒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真彩</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宝克</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东洋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黑色记号笔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双头、12支/盒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真彩</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宝克</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黑色签字笔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0.5mm/12支/盒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黑色签字笔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0.7mm、12支/盒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黑色签字笔芯</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0.7mm、20支 / 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黑色签字笔芯</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0.5mm、20支/盒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红色不干胶标签</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小号、32个/张</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泰昌、日天、兴利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红色不干胶标签</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大号、18个/张</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泰昌、日天、兴利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红色快干印油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快干</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80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红色签字笔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0.5mm/12支/盒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81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红色签字笔芯</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0.5mm/20支/盒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82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厚层订书钉</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B3033 / 140页</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83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厚层订书钉</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B3055 / 70页</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84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厚型订书钉</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B3059、1000枚/盒、5盒/包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85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厚型订书钉</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B3056、200页、5盒/包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86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普通型订书机</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87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普通订书钉</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B3058、1000枚/盒、10盒/包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88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省力订书机</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89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不锈钢订书钉</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回形针</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100枚/盒、10盒/包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活性炭</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袋</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家鑫</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嘉鑫</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山山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不锈钢剪刀</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不锈钢把手</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把</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张小泉</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日美</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3M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剪刀</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210mm/塑料把手</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把</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卷笔刀/铅笔刀</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美工刀</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不锈钢13刀头</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把</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卷筒纸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10个/提、5提 / 件</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提</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洁柔</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清风</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心相印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兰色签字笔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0.5mm/12支/盒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兰色签字笔芯</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0.5mm/20支/盒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99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蓝皮档案盒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无夹</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洗手液</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500g/瓶（无味）</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蓝月亮、舒肤佳、滴露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落地扇</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400mm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台</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美的、艾美特</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钻石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毛巾</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34*76cm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洁丽雅、金号、卡帝缦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纽扣</w:t>
            </w:r>
            <w:r>
              <w:rPr>
                <w:rFonts w:hint="eastAsia" w:ascii="方正仿宋_GBK" w:hAnsi="宋体" w:eastAsia="方正仿宋_GBK" w:cs="宋体"/>
                <w:color w:val="000000"/>
                <w:kern w:val="0"/>
                <w:sz w:val="18"/>
                <w:szCs w:val="18"/>
              </w:rPr>
              <w:t>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23A/12V</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对</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超霸、南孚、索尼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尼龙扎带</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4*150、200-250根 / 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新奥特、渝仁、华达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牛皮纸档案袋</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10个/包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鼎盛、恒源、齐彩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牛皮纸档案盒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鼎盛、恒源、齐彩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纽扣电池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CR2025</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颗</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超霸、南孚、</w:t>
            </w:r>
            <w:r>
              <w:rPr>
                <w:rFonts w:hint="eastAsia" w:ascii="方正仿宋_GBK" w:hAnsi="宋体" w:eastAsia="方正仿宋_GBK" w:cs="宋体"/>
                <w:color w:val="000000"/>
                <w:kern w:val="0"/>
                <w:sz w:val="18"/>
                <w:szCs w:val="18"/>
                <w:lang w:eastAsia="zh-CN"/>
              </w:rPr>
              <w:t>松下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钮扣电池</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CR2032</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颗</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超霸、南孚、</w:t>
            </w:r>
            <w:r>
              <w:rPr>
                <w:rFonts w:hint="eastAsia" w:ascii="方正仿宋_GBK" w:hAnsi="宋体" w:eastAsia="方正仿宋_GBK" w:cs="宋体"/>
                <w:color w:val="000000"/>
                <w:kern w:val="0"/>
                <w:sz w:val="18"/>
                <w:szCs w:val="18"/>
                <w:lang w:eastAsia="zh-CN"/>
              </w:rPr>
              <w:t>松下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109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固体胶棒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21g/支、12支/盒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支</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瓶装胶水</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12瓶 / 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齐心</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计算器</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170*126*30mm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卡西欧、</w:t>
            </w:r>
            <w:r>
              <w:rPr>
                <w:rFonts w:hint="eastAsia" w:ascii="方正仿宋_GBK" w:hAnsi="宋体" w:eastAsia="方正仿宋_GBK" w:cs="宋体"/>
                <w:color w:val="000000"/>
                <w:kern w:val="0"/>
                <w:sz w:val="18"/>
                <w:szCs w:val="18"/>
                <w:lang w:eastAsia="zh-CN"/>
              </w:rPr>
              <w:t>得力</w:t>
            </w:r>
            <w:r>
              <w:rPr>
                <w:rFonts w:hint="eastAsia" w:ascii="方正仿宋_GBK" w:hAnsi="宋体" w:eastAsia="方正仿宋_GBK" w:cs="宋体"/>
                <w:color w:val="000000"/>
                <w:kern w:val="0"/>
                <w:sz w:val="18"/>
                <w:szCs w:val="18"/>
              </w:rPr>
              <w:t>、齐心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起钉器</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擦手纸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20包 / 箱</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箱</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清风、维达、心相印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二联收据</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普通</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本</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金麒</w:t>
            </w:r>
            <w:r>
              <w:rPr>
                <w:rFonts w:hint="eastAsia" w:ascii="方正仿宋_GBK" w:hAnsi="宋体" w:eastAsia="方正仿宋_GBK" w:cs="宋体"/>
                <w:color w:val="000000"/>
                <w:kern w:val="0"/>
                <w:sz w:val="18"/>
                <w:szCs w:val="18"/>
                <w:lang w:eastAsia="zh-CN"/>
              </w:rPr>
              <w:t>、</w:t>
            </w:r>
            <w:r>
              <w:rPr>
                <w:rFonts w:hint="eastAsia" w:ascii="方正仿宋_GBK" w:hAnsi="宋体" w:eastAsia="方正仿宋_GBK" w:cs="宋体"/>
                <w:color w:val="000000"/>
                <w:kern w:val="0"/>
                <w:sz w:val="18"/>
                <w:szCs w:val="18"/>
              </w:rPr>
              <w:t>双百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三联收据</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普通</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本</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金麒、双百、强林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鼠标垫</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罗技、得力、罗利而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双面胶</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宽1.5-1.8cm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双面胶</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宽0.9-1cm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119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塑料档案盒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val="en-US" w:eastAsia="zh-CN"/>
              </w:rPr>
              <w:t>75</w:t>
            </w:r>
            <w:r>
              <w:rPr>
                <w:rFonts w:hint="eastAsia" w:ascii="方正仿宋_GBK" w:hAnsi="宋体" w:eastAsia="方正仿宋_GBK" w:cs="宋体"/>
                <w:color w:val="000000"/>
                <w:kern w:val="0"/>
                <w:sz w:val="18"/>
                <w:szCs w:val="18"/>
              </w:rPr>
              <w:t>mm/厚</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塑料档案盒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55mm/厚</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塑料档案盒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35mm/薄</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塑料方凳</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大</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顺胜、茶花、嘉宇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透明胶带</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1cm / 小</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万得、得力、友日久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透明胶带</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4.5cm / 大</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卷</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万得、得力、友日久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拖帕</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把</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司曼特、福宝、百家惠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洗衣粉</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260g/袋、汰渍</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袋</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汰渍、碧浪、雕牌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橡皮擦</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块</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南韩、齐心、真彩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硬盒</w:t>
            </w:r>
            <w:r>
              <w:rPr>
                <w:rFonts w:hint="eastAsia" w:ascii="方正仿宋_GBK" w:hAnsi="宋体" w:eastAsia="方正仿宋_GBK" w:cs="宋体"/>
                <w:color w:val="000000"/>
                <w:kern w:val="0"/>
                <w:sz w:val="18"/>
                <w:szCs w:val="18"/>
              </w:rPr>
              <w:t>抽纸</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3包/提</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提</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心相印、维达、洁柔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129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一次性纸杯</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50个 / 筒、40筒 / 件</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件</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茶花、中南、星雨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印泥盒</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紫色/103*69mm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得力、齐心、亚信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荧光笔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彩色</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支</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荧光标识贴</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1.2cm*4.2cm/五色尖头</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lang w:eastAsia="zh-CN"/>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得力、齐心、3M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皮面笔记本</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大号/特殊定制</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本</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软面笔记本</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A5/60型、10本/包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软面笔记本</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A5、100型、5本/包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软面笔记本</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A5/40型、10本/包</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包</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笔记本（合页芯）</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6孔</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本</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138</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按扣笔记本</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124页/137*202mm</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本</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139</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优盘</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64G</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闪迪、金士顿、朗科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140</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圆形快干印台</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红色</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141</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圆珠笔</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0.7mm/蓝/32支/盒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142</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圆珠笔芯</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100支 / 盒</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盒</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143</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重型订书机</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0393、210页/70克</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144</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资料册/文件夹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100页</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本</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145</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资料册/文件夹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A4、30页</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146</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资料册/文件夹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60页</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85" w:type="dxa"/>
            <w:shd w:val="clear" w:color="auto" w:fill="auto"/>
            <w:vAlign w:val="center"/>
          </w:tcPr>
          <w:p>
            <w:pPr>
              <w:widowControl/>
              <w:jc w:val="center"/>
              <w:rPr>
                <w:rFonts w:hint="eastAsia" w:ascii="方正仿宋_GBK" w:hAnsi="宋体" w:eastAsia="方正仿宋_GBK" w:cs="宋体"/>
                <w:color w:val="000000"/>
                <w:kern w:val="0"/>
                <w:sz w:val="18"/>
                <w:szCs w:val="18"/>
                <w:lang w:val="en-US" w:eastAsia="zh-CN"/>
              </w:rPr>
            </w:pPr>
            <w:r>
              <w:rPr>
                <w:rFonts w:hint="eastAsia" w:ascii="方正仿宋_GBK" w:hAnsi="宋体" w:eastAsia="方正仿宋_GBK" w:cs="宋体"/>
                <w:color w:val="000000"/>
                <w:kern w:val="0"/>
                <w:sz w:val="18"/>
                <w:szCs w:val="18"/>
                <w:lang w:val="en-US" w:eastAsia="zh-CN"/>
              </w:rPr>
              <w:t>147</w:t>
            </w:r>
          </w:p>
        </w:tc>
        <w:tc>
          <w:tcPr>
            <w:tcW w:w="165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资料册/文件夹</w:t>
            </w:r>
          </w:p>
        </w:tc>
        <w:tc>
          <w:tcPr>
            <w:tcW w:w="25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A4、40页</w:t>
            </w:r>
          </w:p>
        </w:tc>
        <w:tc>
          <w:tcPr>
            <w:tcW w:w="615"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2880" w:type="dxa"/>
            <w:shd w:val="clear" w:color="auto" w:fill="auto"/>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得力、齐心、晨光</w:t>
            </w:r>
          </w:p>
        </w:tc>
      </w:tr>
    </w:tbl>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p>
    <w:p>
      <w:pPr>
        <w:pStyle w:val="5"/>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p>
      <w:pPr>
        <w:spacing w:line="560" w:lineRule="exact"/>
        <w:jc w:val="center"/>
        <w:rPr>
          <w:rFonts w:ascii="方正小标宋_GBK" w:eastAsia="方正小标宋_GBK"/>
          <w:bCs/>
          <w:sz w:val="36"/>
          <w:szCs w:val="36"/>
        </w:rPr>
      </w:pPr>
      <w:r>
        <w:rPr>
          <w:rFonts w:hint="eastAsia" w:ascii="方正小标宋_GBK" w:eastAsia="方正小标宋_GBK"/>
          <w:bCs/>
          <w:sz w:val="36"/>
          <w:szCs w:val="36"/>
        </w:rPr>
        <w:t>询价函</w:t>
      </w:r>
    </w:p>
    <w:p>
      <w:pPr>
        <w:tabs>
          <w:tab w:val="left" w:pos="6300"/>
        </w:tabs>
        <w:snapToGrid w:val="0"/>
        <w:spacing w:line="480" w:lineRule="exact"/>
        <w:rPr>
          <w:rFonts w:ascii="方正仿宋_GBK" w:hAnsi="方正仿宋_GBK" w:eastAsia="方正仿宋_GBK" w:cs="方正仿宋_GBK"/>
          <w:sz w:val="30"/>
          <w:szCs w:val="30"/>
        </w:rPr>
      </w:pPr>
    </w:p>
    <w:p>
      <w:pPr>
        <w:tabs>
          <w:tab w:val="left" w:pos="6300"/>
        </w:tabs>
        <w:snapToGrid w:val="0"/>
        <w:spacing w:line="480" w:lineRule="exact"/>
        <w:rPr>
          <w:rFonts w:ascii="宋体" w:hAnsi="宋体"/>
          <w:sz w:val="30"/>
          <w:szCs w:val="30"/>
        </w:rPr>
      </w:pPr>
      <w:r>
        <w:rPr>
          <w:rFonts w:hint="eastAsia" w:ascii="方正仿宋_GBK" w:hAnsi="方正仿宋_GBK" w:eastAsia="方正仿宋_GBK" w:cs="方正仿宋_GBK"/>
          <w:sz w:val="30"/>
          <w:szCs w:val="30"/>
        </w:rPr>
        <w:t>重庆市小微企业融资担保有限公司 ：</w:t>
      </w:r>
    </w:p>
    <w:p>
      <w:pPr>
        <w:tabs>
          <w:tab w:val="left" w:pos="6300"/>
        </w:tabs>
        <w:snapToGrid w:val="0"/>
        <w:spacing w:line="48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我方收到____________________________（询价项目名称）的询价函，经详细研究，决定参加该询价项目的报价。</w:t>
      </w:r>
    </w:p>
    <w:p>
      <w:pPr>
        <w:tabs>
          <w:tab w:val="left" w:pos="6300"/>
        </w:tabs>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1、愿意按照询价函中的一切要求，提供询价采购内容供货及技术服务，初始报价为人民币大写：元整；人民币小写RMB：元。</w:t>
      </w:r>
    </w:p>
    <w:p>
      <w:pPr>
        <w:tabs>
          <w:tab w:val="left" w:pos="6300"/>
        </w:tabs>
        <w:snapToGrid w:val="0"/>
        <w:spacing w:line="48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2、我们现提交的报价文件为：报价文件正本壹份。</w:t>
      </w:r>
    </w:p>
    <w:p>
      <w:pPr>
        <w:spacing w:line="480" w:lineRule="exact"/>
        <w:ind w:firstLine="5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3、我们完全理解和接受贵方询价函的一切规定和要求，完全答应询价函中规定的所有条件和询价评审办法。</w:t>
      </w:r>
    </w:p>
    <w:p>
      <w:pPr>
        <w:spacing w:line="480" w:lineRule="exact"/>
        <w:ind w:firstLine="5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4、在整个询价过程中，我方若有违规行为，贵方可按《中华人民共和国政府采购法》和《询价函》之规定给予惩罚，我方完全接受。</w:t>
      </w:r>
    </w:p>
    <w:p>
      <w:pPr>
        <w:spacing w:line="480" w:lineRule="exact"/>
        <w:ind w:firstLine="5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5、若我们成为成交供应商，我方将按照最终询价结果签订合同，并且严格履行合同义务。本函将成为合同不可分割的一部分，与合同具有同等的法律效力。</w:t>
      </w:r>
    </w:p>
    <w:p>
      <w:pPr>
        <w:tabs>
          <w:tab w:val="left" w:pos="6300"/>
        </w:tabs>
        <w:snapToGrid w:val="0"/>
        <w:spacing w:line="48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报价人（公章）：</w:t>
      </w:r>
    </w:p>
    <w:p>
      <w:pPr>
        <w:tabs>
          <w:tab w:val="left" w:pos="6300"/>
        </w:tabs>
        <w:snapToGrid w:val="0"/>
        <w:spacing w:line="48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地址：  </w:t>
      </w:r>
    </w:p>
    <w:p>
      <w:pPr>
        <w:tabs>
          <w:tab w:val="left" w:pos="6300"/>
        </w:tabs>
        <w:snapToGrid w:val="0"/>
        <w:spacing w:line="48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电话：                           传真：</w:t>
      </w:r>
    </w:p>
    <w:p>
      <w:pPr>
        <w:tabs>
          <w:tab w:val="left" w:pos="6300"/>
        </w:tabs>
        <w:snapToGrid w:val="0"/>
        <w:spacing w:line="48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网址：                           邮编：</w:t>
      </w:r>
    </w:p>
    <w:p>
      <w:pPr>
        <w:tabs>
          <w:tab w:val="left" w:pos="6300"/>
        </w:tabs>
        <w:snapToGrid w:val="0"/>
        <w:spacing w:line="480" w:lineRule="exact"/>
        <w:ind w:firstLine="570"/>
        <w:rPr>
          <w:rFonts w:ascii="方正小标宋_GBK" w:eastAsia="方正小标宋_GBK"/>
          <w:bCs/>
          <w:sz w:val="36"/>
          <w:szCs w:val="36"/>
        </w:rPr>
      </w:pPr>
      <w:r>
        <w:rPr>
          <w:rFonts w:hint="eastAsia" w:ascii="方正仿宋_GBK" w:hAnsi="方正仿宋_GBK" w:eastAsia="方正仿宋_GBK" w:cs="方正仿宋_GBK"/>
          <w:sz w:val="30"/>
          <w:szCs w:val="30"/>
        </w:rPr>
        <w:t>联系人：</w:t>
      </w:r>
    </w:p>
    <w:p>
      <w:pPr>
        <w:pStyle w:val="5"/>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67E36"/>
    <w:rsid w:val="044717C2"/>
    <w:rsid w:val="0C140F23"/>
    <w:rsid w:val="0EC20DBA"/>
    <w:rsid w:val="12125FED"/>
    <w:rsid w:val="12792D3C"/>
    <w:rsid w:val="1689030D"/>
    <w:rsid w:val="16FB23AB"/>
    <w:rsid w:val="1F36136B"/>
    <w:rsid w:val="200719BF"/>
    <w:rsid w:val="20796A1C"/>
    <w:rsid w:val="20FE4E78"/>
    <w:rsid w:val="21D32AA6"/>
    <w:rsid w:val="23E83901"/>
    <w:rsid w:val="24394F53"/>
    <w:rsid w:val="25533DCB"/>
    <w:rsid w:val="25CD463B"/>
    <w:rsid w:val="26827E94"/>
    <w:rsid w:val="273D730E"/>
    <w:rsid w:val="2759141B"/>
    <w:rsid w:val="2C161384"/>
    <w:rsid w:val="2FA87B6D"/>
    <w:rsid w:val="30BF7BB4"/>
    <w:rsid w:val="311B2CBF"/>
    <w:rsid w:val="31540D8E"/>
    <w:rsid w:val="3E367E36"/>
    <w:rsid w:val="3E9B7D25"/>
    <w:rsid w:val="3F5C34E2"/>
    <w:rsid w:val="40256D16"/>
    <w:rsid w:val="407417A9"/>
    <w:rsid w:val="40DE03B0"/>
    <w:rsid w:val="420F6225"/>
    <w:rsid w:val="42EA0F35"/>
    <w:rsid w:val="44025138"/>
    <w:rsid w:val="4A4553E2"/>
    <w:rsid w:val="4AF91198"/>
    <w:rsid w:val="4CA121F1"/>
    <w:rsid w:val="50135452"/>
    <w:rsid w:val="5154401E"/>
    <w:rsid w:val="51E57CE5"/>
    <w:rsid w:val="550D142C"/>
    <w:rsid w:val="59494BBA"/>
    <w:rsid w:val="5A594448"/>
    <w:rsid w:val="5D7B7C4B"/>
    <w:rsid w:val="63311979"/>
    <w:rsid w:val="63F47B94"/>
    <w:rsid w:val="65122215"/>
    <w:rsid w:val="665C5196"/>
    <w:rsid w:val="6BF55501"/>
    <w:rsid w:val="6C8D006D"/>
    <w:rsid w:val="72513E1E"/>
    <w:rsid w:val="749E110A"/>
    <w:rsid w:val="76B42F02"/>
    <w:rsid w:val="77587E9B"/>
    <w:rsid w:val="77E85A91"/>
    <w:rsid w:val="7E01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2018-12-10T03:27:00Z</dcterms:created>
  <dc:creator>Administrator</dc:creator>
  <cp:lastModifiedBy>尹璐</cp:lastModifiedBy>
  <cp:lastPrinted>2021-10-11T12:50:00Z</cp:lastPrinted>
  <dcterms:modified xsi:type="dcterms:W3CDTF">2023-03-15T03:17:27Z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